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E9F29" w14:textId="5BBF9AF9" w:rsidR="00F77BFA" w:rsidRPr="00F77BFA" w:rsidRDefault="00F77BFA" w:rsidP="00F77BFA">
      <w:pPr>
        <w:rPr>
          <w:sz w:val="22"/>
          <w:szCs w:val="22"/>
        </w:rPr>
      </w:pPr>
      <w:r>
        <w:rPr>
          <w:sz w:val="22"/>
          <w:szCs w:val="22"/>
        </w:rPr>
        <w:t>Настоящий документ является типовой формой соглашения о конфиденциальности, которое предлагается акционерам ОАО «Комбинат производственных предприятий» для подписания с целью обеспечить режим конфиденциальности информации, предоставляемой акционерам ОАО «</w:t>
      </w:r>
      <w:r>
        <w:rPr>
          <w:sz w:val="22"/>
          <w:szCs w:val="22"/>
        </w:rPr>
        <w:t>Комбинат производственных предприятий»</w:t>
      </w:r>
      <w:r>
        <w:rPr>
          <w:sz w:val="22"/>
          <w:szCs w:val="22"/>
        </w:rPr>
        <w:t xml:space="preserve"> по их требованиям (запросам) в соответствии с законодательством Российской Федерации.</w:t>
      </w:r>
    </w:p>
    <w:p w14:paraId="4DBCDCC8" w14:textId="77777777" w:rsidR="00F77BFA" w:rsidRDefault="00F77BFA">
      <w:pPr>
        <w:ind w:left="2126"/>
      </w:pPr>
    </w:p>
    <w:p w14:paraId="0FFAF1AC" w14:textId="77777777" w:rsidR="00F77BFA" w:rsidRDefault="00F77BFA">
      <w:pPr>
        <w:ind w:left="2126"/>
        <w:rPr>
          <w:b/>
          <w:sz w:val="24"/>
          <w:szCs w:val="24"/>
        </w:rPr>
      </w:pPr>
    </w:p>
    <w:p w14:paraId="01000000" w14:textId="77777777" w:rsidR="00F3488B" w:rsidRPr="00F77BFA" w:rsidRDefault="00DF7819">
      <w:pPr>
        <w:ind w:left="2126"/>
        <w:rPr>
          <w:b/>
          <w:sz w:val="24"/>
          <w:szCs w:val="24"/>
        </w:rPr>
      </w:pPr>
      <w:r w:rsidRPr="00F77BFA">
        <w:rPr>
          <w:b/>
          <w:sz w:val="24"/>
          <w:szCs w:val="24"/>
        </w:rPr>
        <w:t>ДОГОВОР о нераспространении информации</w:t>
      </w:r>
    </w:p>
    <w:p w14:paraId="02000000" w14:textId="77777777" w:rsidR="00F3488B" w:rsidRPr="00F77BFA" w:rsidRDefault="00DF7819">
      <w:pPr>
        <w:rPr>
          <w:b/>
          <w:sz w:val="24"/>
          <w:szCs w:val="24"/>
        </w:rPr>
      </w:pPr>
      <w:r w:rsidRPr="00F77BFA">
        <w:rPr>
          <w:b/>
          <w:sz w:val="24"/>
          <w:szCs w:val="24"/>
        </w:rPr>
        <w:t xml:space="preserve"> </w:t>
      </w:r>
      <w:r w:rsidRPr="00F77BFA">
        <w:rPr>
          <w:b/>
          <w:sz w:val="24"/>
          <w:szCs w:val="24"/>
        </w:rPr>
        <w:tab/>
      </w:r>
      <w:r w:rsidRPr="00F77BFA">
        <w:rPr>
          <w:b/>
          <w:sz w:val="24"/>
          <w:szCs w:val="24"/>
        </w:rPr>
        <w:tab/>
      </w:r>
      <w:r w:rsidRPr="00F77BFA">
        <w:rPr>
          <w:b/>
          <w:sz w:val="24"/>
          <w:szCs w:val="24"/>
        </w:rPr>
        <w:tab/>
        <w:t xml:space="preserve">     (соглашение о конфиденциальности)</w:t>
      </w:r>
    </w:p>
    <w:p w14:paraId="03000000" w14:textId="77777777" w:rsidR="00F3488B" w:rsidRPr="00F77BFA" w:rsidRDefault="00F3488B">
      <w:pPr>
        <w:rPr>
          <w:b/>
          <w:sz w:val="24"/>
          <w:szCs w:val="24"/>
        </w:rPr>
      </w:pPr>
    </w:p>
    <w:p w14:paraId="04000000" w14:textId="336049C6" w:rsidR="00F3488B" w:rsidRPr="00F77BFA" w:rsidRDefault="00DF7819">
      <w:pPr>
        <w:rPr>
          <w:sz w:val="24"/>
          <w:szCs w:val="24"/>
        </w:rPr>
      </w:pPr>
      <w:r w:rsidRPr="00F77BFA">
        <w:rPr>
          <w:sz w:val="24"/>
          <w:szCs w:val="24"/>
        </w:rPr>
        <w:t xml:space="preserve"> г. Ижевск</w:t>
      </w:r>
      <w:r w:rsidRPr="00F77BFA">
        <w:rPr>
          <w:sz w:val="24"/>
          <w:szCs w:val="24"/>
        </w:rPr>
        <w:tab/>
      </w:r>
      <w:r w:rsidRPr="00F77BFA">
        <w:rPr>
          <w:sz w:val="24"/>
          <w:szCs w:val="24"/>
        </w:rPr>
        <w:tab/>
      </w:r>
      <w:r w:rsidRPr="00F77BFA">
        <w:rPr>
          <w:sz w:val="24"/>
          <w:szCs w:val="24"/>
        </w:rPr>
        <w:tab/>
      </w:r>
      <w:r w:rsidRPr="00F77BFA">
        <w:rPr>
          <w:sz w:val="24"/>
          <w:szCs w:val="24"/>
        </w:rPr>
        <w:tab/>
      </w:r>
      <w:r w:rsidRPr="00F77BFA">
        <w:rPr>
          <w:sz w:val="24"/>
          <w:szCs w:val="24"/>
        </w:rPr>
        <w:tab/>
      </w:r>
      <w:r w:rsidRPr="00F77BFA">
        <w:rPr>
          <w:sz w:val="24"/>
          <w:szCs w:val="24"/>
        </w:rPr>
        <w:tab/>
      </w:r>
      <w:r w:rsidRPr="00F77BFA">
        <w:rPr>
          <w:sz w:val="24"/>
          <w:szCs w:val="24"/>
        </w:rPr>
        <w:tab/>
      </w:r>
      <w:r w:rsidRPr="00F77BFA">
        <w:rPr>
          <w:sz w:val="24"/>
          <w:szCs w:val="24"/>
        </w:rPr>
        <w:tab/>
        <w:t xml:space="preserve">  </w:t>
      </w:r>
      <w:r w:rsidR="00F77BFA">
        <w:rPr>
          <w:sz w:val="24"/>
          <w:szCs w:val="24"/>
        </w:rPr>
        <w:t xml:space="preserve">        </w:t>
      </w:r>
      <w:r w:rsidRPr="00F77BFA">
        <w:rPr>
          <w:sz w:val="24"/>
          <w:szCs w:val="24"/>
        </w:rPr>
        <w:t xml:space="preserve"> «____» __________ </w:t>
      </w:r>
      <w:r w:rsidR="00F77BFA" w:rsidRPr="00F77BFA">
        <w:rPr>
          <w:sz w:val="24"/>
          <w:szCs w:val="24"/>
        </w:rPr>
        <w:t>__</w:t>
      </w:r>
      <w:r w:rsidRPr="00F77BFA">
        <w:rPr>
          <w:sz w:val="24"/>
          <w:szCs w:val="24"/>
        </w:rPr>
        <w:t>__</w:t>
      </w:r>
      <w:proofErr w:type="gramStart"/>
      <w:r w:rsidRPr="00F77BFA">
        <w:rPr>
          <w:sz w:val="24"/>
          <w:szCs w:val="24"/>
        </w:rPr>
        <w:t>г</w:t>
      </w:r>
      <w:proofErr w:type="gramEnd"/>
      <w:r w:rsidRPr="00F77BFA">
        <w:rPr>
          <w:sz w:val="24"/>
          <w:szCs w:val="24"/>
        </w:rPr>
        <w:t xml:space="preserve">. </w:t>
      </w:r>
    </w:p>
    <w:p w14:paraId="05000000" w14:textId="77777777" w:rsidR="00F3488B" w:rsidRPr="00F77BFA" w:rsidRDefault="00F3488B">
      <w:pPr>
        <w:rPr>
          <w:sz w:val="24"/>
          <w:szCs w:val="24"/>
        </w:rPr>
      </w:pPr>
    </w:p>
    <w:p w14:paraId="12006586" w14:textId="7E5EDCB2" w:rsidR="00F77BFA" w:rsidRDefault="00DF7819">
      <w:pPr>
        <w:rPr>
          <w:sz w:val="24"/>
          <w:szCs w:val="24"/>
        </w:rPr>
      </w:pPr>
      <w:r w:rsidRPr="00F77BFA">
        <w:rPr>
          <w:sz w:val="24"/>
          <w:szCs w:val="24"/>
        </w:rPr>
        <w:t xml:space="preserve">     Открытое акционерное общество «Комбинат производственных предприятий» (далее – «Передающая сторона» или ОАО «</w:t>
      </w:r>
      <w:proofErr w:type="spellStart"/>
      <w:r w:rsidRPr="00F77BFA">
        <w:rPr>
          <w:sz w:val="24"/>
          <w:szCs w:val="24"/>
        </w:rPr>
        <w:t>Комбин</w:t>
      </w:r>
      <w:proofErr w:type="spellEnd"/>
      <w:r w:rsidRPr="00F77BFA">
        <w:rPr>
          <w:sz w:val="24"/>
          <w:szCs w:val="24"/>
        </w:rPr>
        <w:t xml:space="preserve">»), юридическое лицо, надлежащим </w:t>
      </w:r>
      <w:proofErr w:type="gramStart"/>
      <w:r w:rsidRPr="00F77BFA">
        <w:rPr>
          <w:sz w:val="24"/>
          <w:szCs w:val="24"/>
        </w:rPr>
        <w:t>образом</w:t>
      </w:r>
      <w:proofErr w:type="gramEnd"/>
      <w:r w:rsidRPr="00F77BFA">
        <w:rPr>
          <w:sz w:val="24"/>
          <w:szCs w:val="24"/>
        </w:rPr>
        <w:t xml:space="preserve"> созданное и осуществляющее свою деятельность в соответствии с законодательством Российской Федерации (ОГРН 1021801142681), зарегистрированное по адресу: </w:t>
      </w:r>
      <w:proofErr w:type="gramStart"/>
      <w:r w:rsidRPr="00F77BFA">
        <w:rPr>
          <w:sz w:val="24"/>
          <w:szCs w:val="24"/>
        </w:rPr>
        <w:t xml:space="preserve">Российская Федерация, Удмуртская Республика, г. Ижевск, ул. М. Горького, д. 54, в лице </w:t>
      </w:r>
      <w:r w:rsidR="00F77BFA">
        <w:rPr>
          <w:sz w:val="24"/>
          <w:szCs w:val="24"/>
        </w:rPr>
        <w:t>______________</w:t>
      </w:r>
      <w:r w:rsidRPr="00F77BFA">
        <w:rPr>
          <w:sz w:val="24"/>
          <w:szCs w:val="24"/>
        </w:rPr>
        <w:t xml:space="preserve"> </w:t>
      </w:r>
      <w:proofErr w:type="gramEnd"/>
    </w:p>
    <w:p w14:paraId="06000000" w14:textId="5E5502F2" w:rsidR="00F3488B" w:rsidRPr="00F77BFA" w:rsidRDefault="00F77BFA">
      <w:pPr>
        <w:rPr>
          <w:sz w:val="24"/>
          <w:szCs w:val="24"/>
        </w:rPr>
      </w:pPr>
      <w:proofErr w:type="gramStart"/>
      <w:r>
        <w:rPr>
          <w:sz w:val="24"/>
          <w:szCs w:val="24"/>
        </w:rPr>
        <w:t>__________________________________________________</w:t>
      </w:r>
      <w:r w:rsidR="00DF7819" w:rsidRPr="00F77BFA">
        <w:rPr>
          <w:sz w:val="24"/>
          <w:szCs w:val="24"/>
        </w:rPr>
        <w:t xml:space="preserve">действующего на основании </w:t>
      </w:r>
      <w:r>
        <w:rPr>
          <w:sz w:val="24"/>
          <w:szCs w:val="24"/>
        </w:rPr>
        <w:t>__________________________</w:t>
      </w:r>
      <w:r w:rsidR="00DF7819" w:rsidRPr="00F77BFA">
        <w:rPr>
          <w:sz w:val="24"/>
          <w:szCs w:val="24"/>
        </w:rPr>
        <w:t>, с одной стороны, и  _______</w:t>
      </w:r>
      <w:r w:rsidR="00E61F68" w:rsidRPr="00F77BFA">
        <w:rPr>
          <w:sz w:val="24"/>
          <w:szCs w:val="24"/>
        </w:rPr>
        <w:t>__________</w:t>
      </w:r>
      <w:r w:rsidR="00DF7819" w:rsidRPr="00F77BFA">
        <w:rPr>
          <w:sz w:val="24"/>
          <w:szCs w:val="24"/>
        </w:rPr>
        <w:t>__</w:t>
      </w:r>
      <w:r>
        <w:rPr>
          <w:sz w:val="24"/>
          <w:szCs w:val="24"/>
        </w:rPr>
        <w:t>_________________</w:t>
      </w:r>
      <w:r w:rsidR="00A531F5" w:rsidRPr="00F77BFA">
        <w:rPr>
          <w:sz w:val="24"/>
          <w:szCs w:val="24"/>
        </w:rPr>
        <w:t xml:space="preserve"> </w:t>
      </w:r>
      <w:r w:rsidR="00DF7819" w:rsidRPr="00F77BFA">
        <w:rPr>
          <w:sz w:val="24"/>
          <w:szCs w:val="24"/>
        </w:rPr>
        <w:t>____________________________, (далее – «Принимающая сторона»), с другой стороны, далее по тексту совместно именуемые «Стороны» и каждая в отдельности - «Сторона», ПРИНИМАЯ ВО ВНИМАНИЕ, ЧТО:</w:t>
      </w:r>
      <w:proofErr w:type="gramEnd"/>
    </w:p>
    <w:p w14:paraId="07000000" w14:textId="07A6DC60" w:rsidR="00F3488B" w:rsidRPr="00F77BFA" w:rsidRDefault="00E61F68">
      <w:pPr>
        <w:rPr>
          <w:sz w:val="24"/>
          <w:szCs w:val="24"/>
        </w:rPr>
      </w:pPr>
      <w:proofErr w:type="gramStart"/>
      <w:r w:rsidRPr="00F77BFA">
        <w:rPr>
          <w:sz w:val="24"/>
          <w:szCs w:val="24"/>
        </w:rPr>
        <w:t xml:space="preserve">- </w:t>
      </w:r>
      <w:r w:rsidR="00DF7819" w:rsidRPr="00F77BFA">
        <w:rPr>
          <w:sz w:val="24"/>
          <w:szCs w:val="24"/>
        </w:rPr>
        <w:t xml:space="preserve"> в соответствии с п. 12 ст. 91 Федерального закона от 26.12.1995 N 208-ФЗ «Об акционерных обществах» ОАО «</w:t>
      </w:r>
      <w:proofErr w:type="spellStart"/>
      <w:r w:rsidR="00DF7819" w:rsidRPr="00F77BFA">
        <w:rPr>
          <w:sz w:val="24"/>
          <w:szCs w:val="24"/>
        </w:rPr>
        <w:t>Комбин</w:t>
      </w:r>
      <w:proofErr w:type="spellEnd"/>
      <w:r w:rsidR="00DF7819" w:rsidRPr="00F77BFA">
        <w:rPr>
          <w:sz w:val="24"/>
          <w:szCs w:val="24"/>
        </w:rPr>
        <w:t>» обязано разместить на своем сайте в информационно телекоммуникационной сети «Интернет» условия договора о неразглашении информации (соглашения о конфиденциальности), стандартная форма которого должна быть единой для всех акционеров, обратившихся с требованием о предоставлении доступа к документам ОАО «</w:t>
      </w:r>
      <w:proofErr w:type="spellStart"/>
      <w:r w:rsidR="00DF7819" w:rsidRPr="00F77BFA">
        <w:rPr>
          <w:sz w:val="24"/>
          <w:szCs w:val="24"/>
        </w:rPr>
        <w:t>Комбин</w:t>
      </w:r>
      <w:proofErr w:type="spellEnd"/>
      <w:r w:rsidR="00DF7819" w:rsidRPr="00F77BFA">
        <w:rPr>
          <w:sz w:val="24"/>
          <w:szCs w:val="24"/>
        </w:rPr>
        <w:t>»;</w:t>
      </w:r>
      <w:proofErr w:type="gramEnd"/>
    </w:p>
    <w:p w14:paraId="08000000" w14:textId="32371ED7" w:rsidR="00F3488B" w:rsidRPr="00F77BFA" w:rsidRDefault="00E61F68">
      <w:pPr>
        <w:rPr>
          <w:sz w:val="24"/>
          <w:szCs w:val="24"/>
        </w:rPr>
      </w:pPr>
      <w:r w:rsidRPr="00F77BFA">
        <w:rPr>
          <w:sz w:val="24"/>
          <w:szCs w:val="24"/>
        </w:rPr>
        <w:t xml:space="preserve">- </w:t>
      </w:r>
      <w:r w:rsidR="00DF7819" w:rsidRPr="00F77BFA">
        <w:rPr>
          <w:sz w:val="24"/>
          <w:szCs w:val="24"/>
        </w:rPr>
        <w:t xml:space="preserve">Передающая сторона имеет намерение передавать Принимающей стороне определенную информацию, в том числе Конфиденциальную информацию (в соответствии с нижеследующим определением данного термина), Стороны заключили настоящий Договор о неразглашении информации (соглашение о конфиденциальности) (далее – Договор) о нижеследующем. </w:t>
      </w:r>
    </w:p>
    <w:p w14:paraId="09000000" w14:textId="77777777" w:rsidR="00F3488B" w:rsidRPr="00F77BFA" w:rsidRDefault="00F3488B">
      <w:pPr>
        <w:rPr>
          <w:sz w:val="24"/>
          <w:szCs w:val="24"/>
        </w:rPr>
      </w:pPr>
    </w:p>
    <w:p w14:paraId="0A000000" w14:textId="77777777" w:rsidR="00F3488B" w:rsidRPr="00F77BFA" w:rsidRDefault="00DF7819">
      <w:pPr>
        <w:rPr>
          <w:sz w:val="24"/>
          <w:szCs w:val="24"/>
        </w:rPr>
      </w:pPr>
      <w:r w:rsidRPr="00F77BFA">
        <w:rPr>
          <w:sz w:val="24"/>
          <w:szCs w:val="24"/>
        </w:rPr>
        <w:t xml:space="preserve">                                Статья 1. Конфиденциальная информация </w:t>
      </w:r>
    </w:p>
    <w:p w14:paraId="0B000000" w14:textId="77777777" w:rsidR="00F3488B" w:rsidRPr="00F77BFA" w:rsidRDefault="00F3488B" w:rsidP="00E61F68">
      <w:pPr>
        <w:rPr>
          <w:sz w:val="24"/>
          <w:szCs w:val="24"/>
        </w:rPr>
      </w:pPr>
    </w:p>
    <w:p w14:paraId="0C000000" w14:textId="77777777" w:rsidR="00F3488B" w:rsidRPr="00F77BFA" w:rsidRDefault="00DF7819">
      <w:pPr>
        <w:rPr>
          <w:sz w:val="24"/>
          <w:szCs w:val="24"/>
        </w:rPr>
      </w:pPr>
      <w:r w:rsidRPr="00F77BFA">
        <w:rPr>
          <w:sz w:val="24"/>
          <w:szCs w:val="24"/>
        </w:rPr>
        <w:t xml:space="preserve">1. Для целей настоящего Договора под Конфиденциальной информацией понимаются любые сведения (сообщения, данные) независимо от формы представления: </w:t>
      </w:r>
    </w:p>
    <w:p w14:paraId="0D000000" w14:textId="4F50AC1E" w:rsidR="00F3488B" w:rsidRPr="00F77BFA" w:rsidRDefault="00E61F68" w:rsidP="00614859">
      <w:pPr>
        <w:ind w:firstLine="360"/>
        <w:rPr>
          <w:sz w:val="24"/>
          <w:szCs w:val="24"/>
        </w:rPr>
      </w:pPr>
      <w:r w:rsidRPr="00F77BFA">
        <w:rPr>
          <w:sz w:val="24"/>
          <w:szCs w:val="24"/>
        </w:rPr>
        <w:t xml:space="preserve">- </w:t>
      </w:r>
      <w:r w:rsidR="00614859" w:rsidRPr="00F77BFA">
        <w:rPr>
          <w:sz w:val="24"/>
          <w:szCs w:val="24"/>
        </w:rPr>
        <w:t xml:space="preserve"> </w:t>
      </w:r>
      <w:r w:rsidR="00DF7819" w:rsidRPr="00F77BFA">
        <w:rPr>
          <w:sz w:val="24"/>
          <w:szCs w:val="24"/>
        </w:rPr>
        <w:t>делового, юридического, техни</w:t>
      </w:r>
      <w:bookmarkStart w:id="0" w:name="_GoBack"/>
      <w:bookmarkEnd w:id="0"/>
      <w:r w:rsidR="00DF7819" w:rsidRPr="00F77BFA">
        <w:rPr>
          <w:sz w:val="24"/>
          <w:szCs w:val="24"/>
        </w:rPr>
        <w:t xml:space="preserve">ческого, финансового, организационного и иного характера, в том числе, </w:t>
      </w:r>
      <w:proofErr w:type="gramStart"/>
      <w:r w:rsidR="00DF7819" w:rsidRPr="00F77BFA">
        <w:rPr>
          <w:sz w:val="24"/>
          <w:szCs w:val="24"/>
        </w:rPr>
        <w:t>но</w:t>
      </w:r>
      <w:proofErr w:type="gramEnd"/>
      <w:r w:rsidR="00DF7819" w:rsidRPr="00F77BFA">
        <w:rPr>
          <w:sz w:val="24"/>
          <w:szCs w:val="24"/>
        </w:rPr>
        <w:t xml:space="preserve"> не ограничиваясь этим, имеющие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которые передаются Передающей стороной, ее работниками, уполномоченными представителями и консультантами, а также третьими лицами до или после подписания настоящего Договора, Принимающей стороне с пометкой (или уведомлением в устной форме) о том, что информация является конфиденциальной; а также </w:t>
      </w:r>
    </w:p>
    <w:p w14:paraId="0E000000" w14:textId="6F1390C7" w:rsidR="00F3488B" w:rsidRPr="00F77BFA" w:rsidRDefault="00E61F68" w:rsidP="00614859">
      <w:pPr>
        <w:pStyle w:val="a8"/>
        <w:ind w:left="0" w:firstLine="360"/>
        <w:rPr>
          <w:sz w:val="24"/>
          <w:szCs w:val="24"/>
        </w:rPr>
      </w:pPr>
      <w:r w:rsidRPr="00F77BFA">
        <w:rPr>
          <w:sz w:val="24"/>
          <w:szCs w:val="24"/>
        </w:rPr>
        <w:t xml:space="preserve">- </w:t>
      </w:r>
      <w:r w:rsidR="00DF7819" w:rsidRPr="00F77BFA">
        <w:rPr>
          <w:sz w:val="24"/>
          <w:szCs w:val="24"/>
        </w:rPr>
        <w:t xml:space="preserve">в </w:t>
      </w:r>
      <w:proofErr w:type="gramStart"/>
      <w:r w:rsidR="00DF7819" w:rsidRPr="00F77BFA">
        <w:rPr>
          <w:sz w:val="24"/>
          <w:szCs w:val="24"/>
        </w:rPr>
        <w:t>отношении</w:t>
      </w:r>
      <w:proofErr w:type="gramEnd"/>
      <w:r w:rsidR="00DF7819" w:rsidRPr="00F77BFA">
        <w:rPr>
          <w:sz w:val="24"/>
          <w:szCs w:val="24"/>
        </w:rPr>
        <w:t xml:space="preserve"> которых Передающая сторона предпринимает все необходимые меры для обеспечения ее конфиденциальности.</w:t>
      </w:r>
    </w:p>
    <w:p w14:paraId="0F000000" w14:textId="0E66E7E6" w:rsidR="00F3488B" w:rsidRPr="00F77BFA" w:rsidRDefault="00DF7819">
      <w:pPr>
        <w:rPr>
          <w:sz w:val="24"/>
          <w:szCs w:val="24"/>
        </w:rPr>
      </w:pPr>
      <w:r w:rsidRPr="00F77BFA">
        <w:rPr>
          <w:sz w:val="24"/>
          <w:szCs w:val="24"/>
        </w:rPr>
        <w:t xml:space="preserve">2. Конфиденциальная информация не включает в себя информацию, которая: </w:t>
      </w:r>
    </w:p>
    <w:p w14:paraId="10000000" w14:textId="48D61B9C" w:rsidR="00F3488B" w:rsidRPr="00F77BFA" w:rsidRDefault="00E61F68" w:rsidP="00614859">
      <w:pPr>
        <w:pStyle w:val="a8"/>
        <w:ind w:left="0" w:firstLine="426"/>
        <w:rPr>
          <w:sz w:val="24"/>
          <w:szCs w:val="24"/>
        </w:rPr>
      </w:pPr>
      <w:r w:rsidRPr="00F77BFA">
        <w:rPr>
          <w:sz w:val="24"/>
          <w:szCs w:val="24"/>
        </w:rPr>
        <w:t>-</w:t>
      </w:r>
      <w:r w:rsidR="00614859" w:rsidRPr="00F77BFA">
        <w:rPr>
          <w:sz w:val="24"/>
          <w:szCs w:val="24"/>
        </w:rPr>
        <w:t xml:space="preserve"> </w:t>
      </w:r>
      <w:r w:rsidR="00DF7819" w:rsidRPr="00F77BFA">
        <w:rPr>
          <w:sz w:val="24"/>
          <w:szCs w:val="24"/>
        </w:rPr>
        <w:t>являлась общеизвестной и публично доступной к моменту её пе</w:t>
      </w:r>
      <w:r w:rsidRPr="00F77BFA">
        <w:rPr>
          <w:sz w:val="24"/>
          <w:szCs w:val="24"/>
        </w:rPr>
        <w:t>редачи Принимающей стороне; или</w:t>
      </w:r>
    </w:p>
    <w:p w14:paraId="11000000" w14:textId="739B5032" w:rsidR="00F3488B" w:rsidRPr="00F77BFA" w:rsidRDefault="00E61F68" w:rsidP="00614859">
      <w:pPr>
        <w:pStyle w:val="a8"/>
        <w:ind w:left="0" w:firstLine="426"/>
        <w:rPr>
          <w:sz w:val="24"/>
          <w:szCs w:val="24"/>
        </w:rPr>
      </w:pPr>
      <w:r w:rsidRPr="00F77BFA">
        <w:rPr>
          <w:sz w:val="24"/>
          <w:szCs w:val="24"/>
        </w:rPr>
        <w:t>-</w:t>
      </w:r>
      <w:r w:rsidR="00614859" w:rsidRPr="00F77BFA">
        <w:rPr>
          <w:sz w:val="24"/>
          <w:szCs w:val="24"/>
        </w:rPr>
        <w:t xml:space="preserve"> </w:t>
      </w:r>
      <w:r w:rsidR="00DF7819" w:rsidRPr="00F77BFA">
        <w:rPr>
          <w:sz w:val="24"/>
          <w:szCs w:val="24"/>
        </w:rPr>
        <w:t xml:space="preserve">становится общеизвестной и публично доступной после ее передачи (кроме как в результате раскрытия её Принимающей стороной или любым иным лицом в нарушение условий настоящего Договора); или </w:t>
      </w:r>
    </w:p>
    <w:p w14:paraId="12000000" w14:textId="58EE05FD" w:rsidR="00F3488B" w:rsidRPr="00F77BFA" w:rsidRDefault="00E61F68" w:rsidP="00614859">
      <w:pPr>
        <w:pStyle w:val="a8"/>
        <w:ind w:left="0" w:firstLine="426"/>
        <w:rPr>
          <w:sz w:val="24"/>
          <w:szCs w:val="24"/>
        </w:rPr>
      </w:pPr>
      <w:r w:rsidRPr="00F77BFA">
        <w:rPr>
          <w:sz w:val="24"/>
          <w:szCs w:val="24"/>
        </w:rPr>
        <w:lastRenderedPageBreak/>
        <w:t>-</w:t>
      </w:r>
      <w:r w:rsidR="00614859" w:rsidRPr="00F77BFA">
        <w:rPr>
          <w:sz w:val="24"/>
          <w:szCs w:val="24"/>
        </w:rPr>
        <w:t xml:space="preserve"> </w:t>
      </w:r>
      <w:r w:rsidR="00DF7819" w:rsidRPr="00F77BFA">
        <w:rPr>
          <w:sz w:val="24"/>
          <w:szCs w:val="24"/>
        </w:rPr>
        <w:t>была известна Принимающей стороне на законных основаниях до передачи в соответствии с настоящим Договором (что должно быть подтверждено документальными доказательствами) без каких-либо ограничений</w:t>
      </w:r>
      <w:r w:rsidRPr="00F77BFA">
        <w:rPr>
          <w:sz w:val="24"/>
          <w:szCs w:val="24"/>
        </w:rPr>
        <w:t>,</w:t>
      </w:r>
      <w:r w:rsidR="00DF7819" w:rsidRPr="00F77BFA">
        <w:rPr>
          <w:sz w:val="24"/>
          <w:szCs w:val="24"/>
        </w:rPr>
        <w:t xml:space="preserve"> как в отношении её использования, так и раскрытия;</w:t>
      </w:r>
    </w:p>
    <w:p w14:paraId="13000000" w14:textId="5CCC484A" w:rsidR="00F3488B" w:rsidRPr="00F77BFA" w:rsidRDefault="00E61F68" w:rsidP="00614859">
      <w:pPr>
        <w:pStyle w:val="a8"/>
        <w:ind w:left="0" w:firstLine="426"/>
        <w:rPr>
          <w:sz w:val="24"/>
          <w:szCs w:val="24"/>
        </w:rPr>
      </w:pPr>
      <w:r w:rsidRPr="00F77BFA">
        <w:rPr>
          <w:sz w:val="24"/>
          <w:szCs w:val="24"/>
        </w:rPr>
        <w:t>-</w:t>
      </w:r>
      <w:r w:rsidR="00614859" w:rsidRPr="00F77BFA">
        <w:rPr>
          <w:sz w:val="24"/>
          <w:szCs w:val="24"/>
        </w:rPr>
        <w:t xml:space="preserve"> </w:t>
      </w:r>
      <w:proofErr w:type="gramStart"/>
      <w:r w:rsidR="00DF7819" w:rsidRPr="00F77BFA">
        <w:rPr>
          <w:sz w:val="24"/>
          <w:szCs w:val="24"/>
        </w:rPr>
        <w:t>разрешена</w:t>
      </w:r>
      <w:proofErr w:type="gramEnd"/>
      <w:r w:rsidR="00DF7819" w:rsidRPr="00F77BFA">
        <w:rPr>
          <w:sz w:val="24"/>
          <w:szCs w:val="24"/>
        </w:rPr>
        <w:t xml:space="preserve"> к передаче и (или) раскрытию с письменного согласия Передающей стороны; </w:t>
      </w:r>
    </w:p>
    <w:p w14:paraId="14000000" w14:textId="5023A2DA" w:rsidR="00F3488B" w:rsidRPr="00F77BFA" w:rsidRDefault="00E61F68" w:rsidP="00614859">
      <w:pPr>
        <w:pStyle w:val="a8"/>
        <w:ind w:left="0" w:firstLine="426"/>
        <w:rPr>
          <w:sz w:val="24"/>
          <w:szCs w:val="24"/>
        </w:rPr>
      </w:pPr>
      <w:r w:rsidRPr="00F77BFA">
        <w:rPr>
          <w:sz w:val="24"/>
          <w:szCs w:val="24"/>
        </w:rPr>
        <w:t xml:space="preserve">- </w:t>
      </w:r>
      <w:proofErr w:type="gramStart"/>
      <w:r w:rsidR="00DF7819" w:rsidRPr="00F77BFA">
        <w:rPr>
          <w:sz w:val="24"/>
          <w:szCs w:val="24"/>
        </w:rPr>
        <w:t>обязательна</w:t>
      </w:r>
      <w:proofErr w:type="gramEnd"/>
      <w:r w:rsidR="00DF7819" w:rsidRPr="00F77BFA">
        <w:rPr>
          <w:sz w:val="24"/>
          <w:szCs w:val="24"/>
        </w:rPr>
        <w:t xml:space="preserve"> к раскрытию или предоставлению в соответствии с законодательством Российской Федерации, либо в соответствии с решением суда. </w:t>
      </w:r>
    </w:p>
    <w:p w14:paraId="15000000" w14:textId="77777777" w:rsidR="00F3488B" w:rsidRPr="00F77BFA" w:rsidRDefault="00F3488B">
      <w:pPr>
        <w:rPr>
          <w:sz w:val="24"/>
          <w:szCs w:val="24"/>
        </w:rPr>
      </w:pPr>
    </w:p>
    <w:p w14:paraId="16000000" w14:textId="18459041" w:rsidR="00F3488B" w:rsidRPr="00F77BFA" w:rsidRDefault="00DF7819" w:rsidP="00F77BFA">
      <w:pPr>
        <w:jc w:val="center"/>
        <w:rPr>
          <w:sz w:val="24"/>
          <w:szCs w:val="24"/>
        </w:rPr>
      </w:pPr>
      <w:r w:rsidRPr="00F77BFA">
        <w:rPr>
          <w:sz w:val="24"/>
          <w:szCs w:val="24"/>
        </w:rPr>
        <w:t>Статья 2. Предмет Договора</w:t>
      </w:r>
    </w:p>
    <w:p w14:paraId="17000000" w14:textId="77777777" w:rsidR="00F3488B" w:rsidRPr="00F77BFA" w:rsidRDefault="00F3488B">
      <w:pPr>
        <w:rPr>
          <w:sz w:val="24"/>
          <w:szCs w:val="24"/>
        </w:rPr>
      </w:pPr>
    </w:p>
    <w:p w14:paraId="18000000" w14:textId="6C5E425D" w:rsidR="00F3488B" w:rsidRPr="00F77BFA" w:rsidRDefault="00DF7819" w:rsidP="00EE7696">
      <w:pPr>
        <w:ind w:firstLine="720"/>
        <w:rPr>
          <w:sz w:val="24"/>
          <w:szCs w:val="24"/>
        </w:rPr>
      </w:pPr>
      <w:r w:rsidRPr="00F77BFA">
        <w:rPr>
          <w:sz w:val="24"/>
          <w:szCs w:val="24"/>
        </w:rPr>
        <w:t xml:space="preserve">В соответствии с условиями настоящего Договора Принимающая сторона обязуется обеспечить надлежащую защиту и неразглашение Конфиденциальной информации, обеспечить надлежащие меры, исключающие несанкционированный доступ, порчу и утрату Конфиденциальной информации, а также нести ответственность за нарушение данных обязательств в соответствии с настоящим Договором. </w:t>
      </w:r>
    </w:p>
    <w:p w14:paraId="19000000" w14:textId="77777777" w:rsidR="00F3488B" w:rsidRPr="00F77BFA" w:rsidRDefault="00F3488B">
      <w:pPr>
        <w:rPr>
          <w:sz w:val="24"/>
          <w:szCs w:val="24"/>
        </w:rPr>
      </w:pPr>
    </w:p>
    <w:p w14:paraId="1A000000" w14:textId="3FBBBD31" w:rsidR="00F3488B" w:rsidRPr="00F77BFA" w:rsidRDefault="00DF7819" w:rsidP="00F77BFA">
      <w:pPr>
        <w:jc w:val="center"/>
        <w:rPr>
          <w:sz w:val="24"/>
          <w:szCs w:val="24"/>
        </w:rPr>
      </w:pPr>
      <w:r w:rsidRPr="00F77BFA">
        <w:rPr>
          <w:sz w:val="24"/>
          <w:szCs w:val="24"/>
        </w:rPr>
        <w:t>Статья 3. Обязательства о конфиденциальности</w:t>
      </w:r>
    </w:p>
    <w:p w14:paraId="1B000000" w14:textId="77777777" w:rsidR="00F3488B" w:rsidRPr="00F77BFA" w:rsidRDefault="00F3488B">
      <w:pPr>
        <w:rPr>
          <w:sz w:val="24"/>
          <w:szCs w:val="24"/>
        </w:rPr>
      </w:pPr>
    </w:p>
    <w:p w14:paraId="1C000000" w14:textId="3E689E57" w:rsidR="00F3488B" w:rsidRPr="00F77BFA" w:rsidRDefault="00DF7819">
      <w:pPr>
        <w:rPr>
          <w:sz w:val="24"/>
          <w:szCs w:val="24"/>
        </w:rPr>
      </w:pPr>
      <w:r w:rsidRPr="00F77BFA">
        <w:rPr>
          <w:sz w:val="24"/>
          <w:szCs w:val="24"/>
        </w:rPr>
        <w:t xml:space="preserve">3.1. Принимающая сторона обязуется: </w:t>
      </w:r>
    </w:p>
    <w:p w14:paraId="1D000000" w14:textId="77777777" w:rsidR="00F3488B" w:rsidRPr="00F77BFA" w:rsidRDefault="00DF7819">
      <w:pPr>
        <w:rPr>
          <w:sz w:val="24"/>
          <w:szCs w:val="24"/>
        </w:rPr>
      </w:pPr>
      <w:r w:rsidRPr="00F77BFA">
        <w:rPr>
          <w:sz w:val="24"/>
          <w:szCs w:val="24"/>
        </w:rPr>
        <w:t>3.1.1. Использовать полученную от Передающей стороны Конфиденциальную информацию исключительно в целях реализации своих прав акционера в соответствии с Федеральным законом от 26.12.1995 № 208-ФЗ «Об акционерных обществах» и не использовать ее для каких-либо иных целей.</w:t>
      </w:r>
    </w:p>
    <w:p w14:paraId="1E000000" w14:textId="77777777" w:rsidR="00F3488B" w:rsidRPr="00F77BFA" w:rsidRDefault="00DF7819">
      <w:pPr>
        <w:rPr>
          <w:sz w:val="24"/>
          <w:szCs w:val="24"/>
        </w:rPr>
      </w:pPr>
      <w:r w:rsidRPr="00F77BFA">
        <w:rPr>
          <w:sz w:val="24"/>
          <w:szCs w:val="24"/>
        </w:rPr>
        <w:t>3.1.2. Сохранять конфиденциальность Конфиденциальной информации и не раскрывать Конфиденциальную информацию иным лицам, за исключением:</w:t>
      </w:r>
    </w:p>
    <w:p w14:paraId="1F000000" w14:textId="23107334" w:rsidR="00F3488B" w:rsidRPr="00F77BFA" w:rsidRDefault="00614859" w:rsidP="00614859">
      <w:pPr>
        <w:pStyle w:val="a8"/>
        <w:ind w:left="360"/>
        <w:rPr>
          <w:sz w:val="24"/>
          <w:szCs w:val="24"/>
        </w:rPr>
      </w:pPr>
      <w:r w:rsidRPr="00F77BFA">
        <w:rPr>
          <w:sz w:val="24"/>
          <w:szCs w:val="24"/>
        </w:rPr>
        <w:t>(</w:t>
      </w:r>
      <w:r w:rsidRPr="00F77BFA">
        <w:rPr>
          <w:sz w:val="24"/>
          <w:szCs w:val="24"/>
          <w:lang w:val="en-US"/>
        </w:rPr>
        <w:t>I</w:t>
      </w:r>
      <w:r w:rsidRPr="00F77BFA">
        <w:rPr>
          <w:sz w:val="24"/>
          <w:szCs w:val="24"/>
        </w:rPr>
        <w:t>)</w:t>
      </w:r>
      <w:proofErr w:type="gramStart"/>
      <w:r w:rsidRPr="00F77BFA">
        <w:rPr>
          <w:sz w:val="24"/>
          <w:szCs w:val="24"/>
        </w:rPr>
        <w:t>.</w:t>
      </w:r>
      <w:proofErr w:type="gramEnd"/>
      <w:r w:rsidRPr="00F77BFA">
        <w:rPr>
          <w:sz w:val="24"/>
          <w:szCs w:val="24"/>
        </w:rPr>
        <w:t xml:space="preserve"> </w:t>
      </w:r>
      <w:proofErr w:type="gramStart"/>
      <w:r w:rsidR="00DF7819" w:rsidRPr="00F77BFA">
        <w:rPr>
          <w:sz w:val="24"/>
          <w:szCs w:val="24"/>
        </w:rPr>
        <w:t>л</w:t>
      </w:r>
      <w:proofErr w:type="gramEnd"/>
      <w:r w:rsidR="00DF7819" w:rsidRPr="00F77BFA">
        <w:rPr>
          <w:sz w:val="24"/>
          <w:szCs w:val="24"/>
        </w:rPr>
        <w:t xml:space="preserve">иц, обязательность раскрытия Конфиденциальной информации которым установлена федеральными законами или судебным решением, вступившим в законную силу, </w:t>
      </w:r>
    </w:p>
    <w:p w14:paraId="47D47DB1" w14:textId="479BE9E7" w:rsidR="00A531F5" w:rsidRPr="00F77BFA" w:rsidRDefault="00614859" w:rsidP="00614859">
      <w:pPr>
        <w:pStyle w:val="a8"/>
        <w:ind w:left="360"/>
        <w:rPr>
          <w:sz w:val="24"/>
          <w:szCs w:val="24"/>
        </w:rPr>
      </w:pPr>
      <w:r w:rsidRPr="00F77BFA">
        <w:rPr>
          <w:sz w:val="24"/>
          <w:szCs w:val="24"/>
        </w:rPr>
        <w:t>(</w:t>
      </w:r>
      <w:r w:rsidRPr="00F77BFA">
        <w:rPr>
          <w:sz w:val="24"/>
          <w:szCs w:val="24"/>
          <w:lang w:val="en-US"/>
        </w:rPr>
        <w:t>II</w:t>
      </w:r>
      <w:r w:rsidRPr="00F77BFA">
        <w:rPr>
          <w:sz w:val="24"/>
          <w:szCs w:val="24"/>
        </w:rPr>
        <w:t>)</w:t>
      </w:r>
      <w:proofErr w:type="gramStart"/>
      <w:r w:rsidRPr="00F77BFA">
        <w:rPr>
          <w:sz w:val="24"/>
          <w:szCs w:val="24"/>
        </w:rPr>
        <w:t>.</w:t>
      </w:r>
      <w:proofErr w:type="gramEnd"/>
      <w:r w:rsidRPr="00F77BFA">
        <w:rPr>
          <w:sz w:val="24"/>
          <w:szCs w:val="24"/>
        </w:rPr>
        <w:t xml:space="preserve"> </w:t>
      </w:r>
      <w:proofErr w:type="gramStart"/>
      <w:r w:rsidR="00DF7819" w:rsidRPr="00F77BFA">
        <w:rPr>
          <w:sz w:val="24"/>
          <w:szCs w:val="24"/>
        </w:rPr>
        <w:t>л</w:t>
      </w:r>
      <w:proofErr w:type="gramEnd"/>
      <w:r w:rsidR="00DF7819" w:rsidRPr="00F77BFA">
        <w:rPr>
          <w:sz w:val="24"/>
          <w:szCs w:val="24"/>
        </w:rPr>
        <w:t xml:space="preserve">иц, которым Конфиденциальная информация раскрывается по предварительному согласованию с Передающей стороной. При раскрытии Конфиденциальной информации указанным в настоящем пункте лицам должны быть выполнены следующие условия в совокупности: </w:t>
      </w:r>
    </w:p>
    <w:p w14:paraId="5D059F82" w14:textId="77777777" w:rsidR="00A531F5" w:rsidRPr="00F77BFA" w:rsidRDefault="00DF7819" w:rsidP="00A531F5">
      <w:pPr>
        <w:pStyle w:val="a8"/>
        <w:ind w:left="0" w:firstLine="360"/>
        <w:rPr>
          <w:sz w:val="24"/>
          <w:szCs w:val="24"/>
        </w:rPr>
      </w:pPr>
      <w:r w:rsidRPr="00F77BFA">
        <w:rPr>
          <w:sz w:val="24"/>
          <w:szCs w:val="24"/>
        </w:rPr>
        <w:t>а) Принимающая сторона уведомит указанных лиц о конфиденциальном характере передаваемой им информации;</w:t>
      </w:r>
    </w:p>
    <w:p w14:paraId="7BCBF383" w14:textId="77777777" w:rsidR="00A531F5" w:rsidRPr="00F77BFA" w:rsidRDefault="00DF7819" w:rsidP="00A531F5">
      <w:pPr>
        <w:pStyle w:val="a8"/>
        <w:ind w:left="0" w:firstLine="360"/>
        <w:rPr>
          <w:sz w:val="24"/>
          <w:szCs w:val="24"/>
        </w:rPr>
      </w:pPr>
      <w:r w:rsidRPr="00F77BFA">
        <w:rPr>
          <w:sz w:val="24"/>
          <w:szCs w:val="24"/>
        </w:rPr>
        <w:t xml:space="preserve">б) указанные лица будут принимать надлежащие меры по обеспечению конфиденциальности полученной информации; </w:t>
      </w:r>
    </w:p>
    <w:p w14:paraId="680B6A4F" w14:textId="77777777" w:rsidR="00EE7696" w:rsidRPr="00F77BFA" w:rsidRDefault="00DF7819" w:rsidP="00A531F5">
      <w:pPr>
        <w:pStyle w:val="a8"/>
        <w:ind w:left="0" w:firstLine="360"/>
        <w:rPr>
          <w:sz w:val="24"/>
          <w:szCs w:val="24"/>
        </w:rPr>
      </w:pPr>
      <w:r w:rsidRPr="00F77BFA">
        <w:rPr>
          <w:sz w:val="24"/>
          <w:szCs w:val="24"/>
        </w:rPr>
        <w:t>в) Принимающая сторона уведомит Передающую сторону о:</w:t>
      </w:r>
    </w:p>
    <w:p w14:paraId="5DBFC4BC" w14:textId="55D8771C" w:rsidR="00A531F5" w:rsidRPr="00F77BFA" w:rsidRDefault="00DF7819" w:rsidP="00A531F5">
      <w:pPr>
        <w:pStyle w:val="a8"/>
        <w:ind w:left="0" w:firstLine="360"/>
        <w:rPr>
          <w:sz w:val="24"/>
          <w:szCs w:val="24"/>
        </w:rPr>
      </w:pPr>
      <w:proofErr w:type="gramStart"/>
      <w:r w:rsidRPr="00F77BFA">
        <w:rPr>
          <w:sz w:val="24"/>
          <w:szCs w:val="24"/>
        </w:rPr>
        <w:t xml:space="preserve">- правовых основаниях затребования Конфиденциальной информации, содержащих указание на соответствующее положение федерального закона или судебного решения, в силу которого Принимающая сторона обязана представить информацию (для </w:t>
      </w:r>
      <w:proofErr w:type="spellStart"/>
      <w:r w:rsidRPr="00F77BFA">
        <w:rPr>
          <w:sz w:val="24"/>
          <w:szCs w:val="24"/>
        </w:rPr>
        <w:t>пп</w:t>
      </w:r>
      <w:proofErr w:type="spellEnd"/>
      <w:r w:rsidRPr="00F77BFA">
        <w:rPr>
          <w:sz w:val="24"/>
          <w:szCs w:val="24"/>
        </w:rPr>
        <w:t>.</w:t>
      </w:r>
      <w:proofErr w:type="gramEnd"/>
      <w:r w:rsidRPr="00F77BFA">
        <w:rPr>
          <w:sz w:val="24"/>
          <w:szCs w:val="24"/>
        </w:rPr>
        <w:t xml:space="preserve"> </w:t>
      </w:r>
      <w:r w:rsidR="00EE7696" w:rsidRPr="00F77BFA">
        <w:rPr>
          <w:sz w:val="24"/>
          <w:szCs w:val="24"/>
        </w:rPr>
        <w:t>(</w:t>
      </w:r>
      <w:r w:rsidR="00EE7696" w:rsidRPr="00F77BFA">
        <w:rPr>
          <w:sz w:val="24"/>
          <w:szCs w:val="24"/>
          <w:lang w:val="en-US"/>
        </w:rPr>
        <w:t>I</w:t>
      </w:r>
      <w:r w:rsidR="00EE7696" w:rsidRPr="00F77BFA">
        <w:rPr>
          <w:sz w:val="24"/>
          <w:szCs w:val="24"/>
        </w:rPr>
        <w:t>)</w:t>
      </w:r>
      <w:r w:rsidR="00EE7696" w:rsidRPr="00F77BFA">
        <w:rPr>
          <w:sz w:val="24"/>
          <w:szCs w:val="24"/>
          <w:lang w:val="en-US"/>
        </w:rPr>
        <w:t xml:space="preserve"> </w:t>
      </w:r>
      <w:r w:rsidRPr="00F77BFA">
        <w:rPr>
          <w:sz w:val="24"/>
          <w:szCs w:val="24"/>
        </w:rPr>
        <w:t xml:space="preserve">п. 3.1.2. настоящего Договора); </w:t>
      </w:r>
    </w:p>
    <w:p w14:paraId="56162C5B" w14:textId="77777777" w:rsidR="000B0F05" w:rsidRPr="00F77BFA" w:rsidRDefault="00DF7819" w:rsidP="00A531F5">
      <w:pPr>
        <w:pStyle w:val="a8"/>
        <w:ind w:left="0" w:firstLine="360"/>
        <w:rPr>
          <w:sz w:val="24"/>
          <w:szCs w:val="24"/>
        </w:rPr>
      </w:pPr>
      <w:r w:rsidRPr="00F77BFA">
        <w:rPr>
          <w:sz w:val="24"/>
          <w:szCs w:val="24"/>
        </w:rPr>
        <w:t xml:space="preserve">- </w:t>
      </w:r>
      <w:proofErr w:type="gramStart"/>
      <w:r w:rsidRPr="00F77BFA">
        <w:rPr>
          <w:sz w:val="24"/>
          <w:szCs w:val="24"/>
        </w:rPr>
        <w:t>факте</w:t>
      </w:r>
      <w:proofErr w:type="gramEnd"/>
      <w:r w:rsidRPr="00F77BFA">
        <w:rPr>
          <w:sz w:val="24"/>
          <w:szCs w:val="24"/>
        </w:rPr>
        <w:t xml:space="preserve"> раскрытия информации указанным лицам; </w:t>
      </w:r>
    </w:p>
    <w:p w14:paraId="20000000" w14:textId="2BB07C59" w:rsidR="00F3488B" w:rsidRPr="00F77BFA" w:rsidRDefault="00DF7819" w:rsidP="00A531F5">
      <w:pPr>
        <w:pStyle w:val="a8"/>
        <w:ind w:left="0" w:firstLine="360"/>
        <w:rPr>
          <w:sz w:val="24"/>
          <w:szCs w:val="24"/>
        </w:rPr>
      </w:pPr>
      <w:r w:rsidRPr="00F77BFA">
        <w:rPr>
          <w:sz w:val="24"/>
          <w:szCs w:val="24"/>
        </w:rPr>
        <w:t xml:space="preserve">- </w:t>
      </w:r>
      <w:proofErr w:type="gramStart"/>
      <w:r w:rsidRPr="00F77BFA">
        <w:rPr>
          <w:sz w:val="24"/>
          <w:szCs w:val="24"/>
        </w:rPr>
        <w:t>лицах</w:t>
      </w:r>
      <w:proofErr w:type="gramEnd"/>
      <w:r w:rsidRPr="00F77BFA">
        <w:rPr>
          <w:sz w:val="24"/>
          <w:szCs w:val="24"/>
        </w:rPr>
        <w:t xml:space="preserve">, которым раскрыта информация и о перечне раскрытой информации. </w:t>
      </w:r>
    </w:p>
    <w:p w14:paraId="21000000" w14:textId="77777777" w:rsidR="00F3488B" w:rsidRPr="00F77BFA" w:rsidRDefault="00DF7819">
      <w:pPr>
        <w:rPr>
          <w:sz w:val="24"/>
          <w:szCs w:val="24"/>
        </w:rPr>
      </w:pPr>
      <w:r w:rsidRPr="00F77BFA">
        <w:rPr>
          <w:sz w:val="24"/>
          <w:szCs w:val="24"/>
        </w:rPr>
        <w:t xml:space="preserve">3.1.3. Не использовать Конфиденциальную информацию для своей собственной выгоды или в интересах третьих лиц, а также для занятий любой деятельностью, которая в качестве конкурентного действия или каким-либо иным образом может причинить убыток Передающей стороне. </w:t>
      </w:r>
    </w:p>
    <w:p w14:paraId="22000000" w14:textId="77777777" w:rsidR="00F3488B" w:rsidRPr="00F77BFA" w:rsidRDefault="00DF7819">
      <w:pPr>
        <w:rPr>
          <w:sz w:val="24"/>
          <w:szCs w:val="24"/>
        </w:rPr>
      </w:pPr>
      <w:r w:rsidRPr="00F77BFA">
        <w:rPr>
          <w:sz w:val="24"/>
          <w:szCs w:val="24"/>
        </w:rPr>
        <w:t xml:space="preserve">3.1.4. Прилагать разумные усилия и меры для обеспечения сохранности Конфиденциальной информации и предотвращения несанкционированного доступа к ней любых третьих лиц, обычно используемые для защиты информации в существующем деловом обороте, в том числе усилия и меры, применяемые Принимающей стороной для сохранности и защиты своей Конфиденциальной информации. </w:t>
      </w:r>
    </w:p>
    <w:p w14:paraId="23000000" w14:textId="77777777" w:rsidR="00F3488B" w:rsidRPr="00F77BFA" w:rsidRDefault="00DF7819">
      <w:pPr>
        <w:rPr>
          <w:sz w:val="24"/>
          <w:szCs w:val="24"/>
        </w:rPr>
      </w:pPr>
      <w:r w:rsidRPr="00F77BFA">
        <w:rPr>
          <w:sz w:val="24"/>
          <w:szCs w:val="24"/>
        </w:rPr>
        <w:lastRenderedPageBreak/>
        <w:t>3.1.5. Незамедлительно, но в любом случае не позднее 3-х рабочих дней, информировать Передающую сторону в случае, если Принимающей стороне становится известно, что Конфиденциальная информация была раскрыта в нарушение положений настоящего Договора.</w:t>
      </w:r>
    </w:p>
    <w:p w14:paraId="24000000" w14:textId="77777777" w:rsidR="00F3488B" w:rsidRPr="00F77BFA" w:rsidRDefault="00DF7819">
      <w:pPr>
        <w:rPr>
          <w:sz w:val="24"/>
          <w:szCs w:val="24"/>
        </w:rPr>
      </w:pPr>
      <w:r w:rsidRPr="00F77BFA">
        <w:rPr>
          <w:sz w:val="24"/>
          <w:szCs w:val="24"/>
        </w:rPr>
        <w:t>3.1.6. При разглашении Конфиденциальной информации, а также при наличии обстоятельств, способствующих разглашению Конфиденциальной информации, Принимающая сторона обязана предоставить Передающей стороне всю необходимую информацию о факте разглашения или наличия угрозы разглашения, причинах, приведших к этому, и мерах, предпринятых Принимающей стороной для предотвращения разглашения и устранения возникших в связи с этим неблагоприятных последствий.</w:t>
      </w:r>
    </w:p>
    <w:p w14:paraId="5B76E002" w14:textId="77777777" w:rsidR="00EE7696" w:rsidRPr="00F77BFA" w:rsidRDefault="00DF7819">
      <w:pPr>
        <w:rPr>
          <w:sz w:val="24"/>
          <w:szCs w:val="24"/>
        </w:rPr>
      </w:pPr>
      <w:r w:rsidRPr="00F77BFA">
        <w:rPr>
          <w:sz w:val="24"/>
          <w:szCs w:val="24"/>
        </w:rPr>
        <w:t>3.1.7. В случае получения доступа к инсайдерской информации Передающей стороны, соблюдать требования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25000000" w14:textId="145BB16C" w:rsidR="00F3488B" w:rsidRPr="00F77BFA" w:rsidRDefault="00DF7819">
      <w:pPr>
        <w:rPr>
          <w:sz w:val="24"/>
          <w:szCs w:val="24"/>
        </w:rPr>
      </w:pPr>
      <w:r w:rsidRPr="00F77BFA">
        <w:rPr>
          <w:sz w:val="24"/>
          <w:szCs w:val="24"/>
        </w:rPr>
        <w:t>3.2. Передающая сторона при передаче Принимающей стороне Конфиденциальной информации на материальном носителе наносит на такие носители или включает в состав реквизитов документов, содержащих Конфиденциальную информацию, гриф «Конфиденциально», а в случае передачи информации при помощи электронных сре</w:t>
      </w:r>
      <w:proofErr w:type="gramStart"/>
      <w:r w:rsidRPr="00F77BFA">
        <w:rPr>
          <w:sz w:val="24"/>
          <w:szCs w:val="24"/>
        </w:rPr>
        <w:t>дств св</w:t>
      </w:r>
      <w:proofErr w:type="gramEnd"/>
      <w:r w:rsidRPr="00F77BFA">
        <w:rPr>
          <w:sz w:val="24"/>
          <w:szCs w:val="24"/>
        </w:rPr>
        <w:t>язи</w:t>
      </w:r>
      <w:r w:rsidR="000B0F05" w:rsidRPr="00F77BFA">
        <w:rPr>
          <w:sz w:val="24"/>
          <w:szCs w:val="24"/>
        </w:rPr>
        <w:t>,</w:t>
      </w:r>
      <w:r w:rsidRPr="00F77BFA">
        <w:rPr>
          <w:sz w:val="24"/>
          <w:szCs w:val="24"/>
        </w:rPr>
        <w:t xml:space="preserve"> либо в устной форме – указывает (уведомляет) о конфиденциальном характере передаваемой информации. </w:t>
      </w:r>
    </w:p>
    <w:p w14:paraId="26000000" w14:textId="77777777" w:rsidR="00F3488B" w:rsidRPr="00F77BFA" w:rsidRDefault="00DF7819">
      <w:pPr>
        <w:rPr>
          <w:sz w:val="24"/>
          <w:szCs w:val="24"/>
        </w:rPr>
      </w:pPr>
      <w:r w:rsidRPr="00F77BFA">
        <w:rPr>
          <w:sz w:val="24"/>
          <w:szCs w:val="24"/>
        </w:rPr>
        <w:t xml:space="preserve">3.3. Все материальные носители, представленные Принимающей стороне и содержащие Конфиденциальную информацию, являются собственностью Передающей стороны. Такие носители подлежат возврату или уничтожению Принимающей стороной в соответствии с указаниями Передающей стороны. Если Конфиденциальная информация копируется на материальные носители, принадлежащие Принимающей стороне, то Передающая сторона имеет право дать Принимающей стороне указание об удалении с этих материальных носителей информации, или об уничтожении данных материальных носителей, если удаление с них Конфиденциальной информации невозможно. </w:t>
      </w:r>
    </w:p>
    <w:p w14:paraId="27000000" w14:textId="77777777" w:rsidR="00F3488B" w:rsidRPr="00F77BFA" w:rsidRDefault="00DF7819">
      <w:pPr>
        <w:rPr>
          <w:sz w:val="24"/>
          <w:szCs w:val="24"/>
        </w:rPr>
      </w:pPr>
      <w:r w:rsidRPr="00F77BFA">
        <w:rPr>
          <w:sz w:val="24"/>
          <w:szCs w:val="24"/>
        </w:rPr>
        <w:t xml:space="preserve">3.4. Передающая сторона оставляет за собой право проводить анализ мер по защите Конфиденциальной информации Принимающей стороной. При отказе Принимающей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w:t>
      </w:r>
    </w:p>
    <w:p w14:paraId="28000000" w14:textId="77777777" w:rsidR="00F3488B" w:rsidRPr="00F77BFA" w:rsidRDefault="00F3488B">
      <w:pPr>
        <w:rPr>
          <w:sz w:val="24"/>
          <w:szCs w:val="24"/>
        </w:rPr>
      </w:pPr>
    </w:p>
    <w:p w14:paraId="29000000" w14:textId="2055E7C1" w:rsidR="00F3488B" w:rsidRPr="00F77BFA" w:rsidRDefault="00DF7819" w:rsidP="00F77BFA">
      <w:pPr>
        <w:jc w:val="center"/>
        <w:rPr>
          <w:sz w:val="24"/>
          <w:szCs w:val="24"/>
        </w:rPr>
      </w:pPr>
      <w:r w:rsidRPr="00F77BFA">
        <w:rPr>
          <w:sz w:val="24"/>
          <w:szCs w:val="24"/>
        </w:rPr>
        <w:t>Статья 4. Ответственность</w:t>
      </w:r>
    </w:p>
    <w:p w14:paraId="2A000000" w14:textId="77777777" w:rsidR="00F3488B" w:rsidRPr="00F77BFA" w:rsidRDefault="00F3488B">
      <w:pPr>
        <w:rPr>
          <w:sz w:val="24"/>
          <w:szCs w:val="24"/>
        </w:rPr>
      </w:pPr>
    </w:p>
    <w:p w14:paraId="2B000000" w14:textId="77777777" w:rsidR="00F3488B" w:rsidRPr="00F77BFA" w:rsidRDefault="00DF7819">
      <w:pPr>
        <w:rPr>
          <w:sz w:val="24"/>
          <w:szCs w:val="24"/>
        </w:rPr>
      </w:pPr>
      <w:r w:rsidRPr="00F77BFA">
        <w:rPr>
          <w:sz w:val="24"/>
          <w:szCs w:val="24"/>
        </w:rPr>
        <w:t xml:space="preserve"> 4.1. Принимающая сторона несет ответственность за выполнение всеми лицами, в том числе являющимися представителями и (или) работниками Принимающей стороны, которым раскрывается Конфиденциальная информация по настоящему Договору, обязательств по хранению ее в строгой конфиденциальности. </w:t>
      </w:r>
    </w:p>
    <w:p w14:paraId="2C000000" w14:textId="77777777" w:rsidR="00F3488B" w:rsidRPr="00F77BFA" w:rsidRDefault="00DF7819">
      <w:pPr>
        <w:rPr>
          <w:sz w:val="24"/>
          <w:szCs w:val="24"/>
        </w:rPr>
      </w:pPr>
      <w:r w:rsidRPr="00F77BFA">
        <w:rPr>
          <w:sz w:val="24"/>
          <w:szCs w:val="24"/>
        </w:rPr>
        <w:t xml:space="preserve">4.2. В случае неисполнения или ненадлежащего исполнения (в том числе неумышленного) Принимающей стороной положений настоящего Договора, Принимающая сторона обязана возместить Передающей стороне все причиненные таким неисполнением убытки, включая упущенную выгоду. </w:t>
      </w:r>
    </w:p>
    <w:p w14:paraId="2E000000" w14:textId="77777777" w:rsidR="00F3488B" w:rsidRPr="00F77BFA" w:rsidRDefault="00F3488B">
      <w:pPr>
        <w:rPr>
          <w:sz w:val="24"/>
          <w:szCs w:val="24"/>
        </w:rPr>
      </w:pPr>
    </w:p>
    <w:p w14:paraId="2F000000" w14:textId="5226AE81" w:rsidR="00F3488B" w:rsidRPr="00F77BFA" w:rsidRDefault="00DF7819" w:rsidP="00F77BFA">
      <w:pPr>
        <w:jc w:val="center"/>
        <w:rPr>
          <w:sz w:val="24"/>
          <w:szCs w:val="24"/>
        </w:rPr>
      </w:pPr>
      <w:r w:rsidRPr="00F77BFA">
        <w:rPr>
          <w:sz w:val="24"/>
          <w:szCs w:val="24"/>
        </w:rPr>
        <w:t>Статья 5. Применимое право</w:t>
      </w:r>
    </w:p>
    <w:p w14:paraId="30000000" w14:textId="77777777" w:rsidR="00F3488B" w:rsidRPr="00F77BFA" w:rsidRDefault="00F3488B">
      <w:pPr>
        <w:rPr>
          <w:sz w:val="24"/>
          <w:szCs w:val="24"/>
        </w:rPr>
      </w:pPr>
    </w:p>
    <w:p w14:paraId="31000000" w14:textId="77777777" w:rsidR="00F3488B" w:rsidRPr="00F77BFA" w:rsidRDefault="00DF7819">
      <w:pPr>
        <w:rPr>
          <w:sz w:val="24"/>
          <w:szCs w:val="24"/>
        </w:rPr>
      </w:pPr>
      <w:r w:rsidRPr="00F77BFA">
        <w:rPr>
          <w:sz w:val="24"/>
          <w:szCs w:val="24"/>
        </w:rPr>
        <w:t xml:space="preserve">5.1. Настоящий Договор и любое вытекающее из него или в связи с ним обязательство будут </w:t>
      </w:r>
      <w:proofErr w:type="gramStart"/>
      <w:r w:rsidRPr="00F77BFA">
        <w:rPr>
          <w:sz w:val="24"/>
          <w:szCs w:val="24"/>
        </w:rPr>
        <w:t>регулироваться</w:t>
      </w:r>
      <w:proofErr w:type="gramEnd"/>
      <w:r w:rsidRPr="00F77BFA">
        <w:rPr>
          <w:sz w:val="24"/>
          <w:szCs w:val="24"/>
        </w:rPr>
        <w:t xml:space="preserve"> и толковаться в соответствии с правом Российской Федерации. </w:t>
      </w:r>
    </w:p>
    <w:p w14:paraId="32000000" w14:textId="77777777" w:rsidR="00F3488B" w:rsidRPr="00F77BFA" w:rsidRDefault="00F3488B">
      <w:pPr>
        <w:rPr>
          <w:sz w:val="24"/>
          <w:szCs w:val="24"/>
        </w:rPr>
      </w:pPr>
    </w:p>
    <w:p w14:paraId="33000000" w14:textId="1FD7042A" w:rsidR="00F3488B" w:rsidRPr="00F77BFA" w:rsidRDefault="00DF7819" w:rsidP="00F77BFA">
      <w:pPr>
        <w:jc w:val="center"/>
        <w:rPr>
          <w:sz w:val="24"/>
          <w:szCs w:val="24"/>
        </w:rPr>
      </w:pPr>
      <w:r w:rsidRPr="00F77BFA">
        <w:rPr>
          <w:sz w:val="24"/>
          <w:szCs w:val="24"/>
        </w:rPr>
        <w:t>Статья 6. Уведомления</w:t>
      </w:r>
    </w:p>
    <w:p w14:paraId="34000000" w14:textId="77777777" w:rsidR="00F3488B" w:rsidRPr="00F77BFA" w:rsidRDefault="00F3488B">
      <w:pPr>
        <w:rPr>
          <w:sz w:val="24"/>
          <w:szCs w:val="24"/>
        </w:rPr>
      </w:pPr>
    </w:p>
    <w:p w14:paraId="35000000" w14:textId="77777777" w:rsidR="00F3488B" w:rsidRPr="00F77BFA" w:rsidRDefault="00DF7819">
      <w:pPr>
        <w:rPr>
          <w:sz w:val="24"/>
          <w:szCs w:val="24"/>
        </w:rPr>
      </w:pPr>
      <w:r w:rsidRPr="00F77BFA">
        <w:rPr>
          <w:sz w:val="24"/>
          <w:szCs w:val="24"/>
        </w:rPr>
        <w:lastRenderedPageBreak/>
        <w:t xml:space="preserve">6.1. Любое уведомление, требование или запрос в связи с настоящим Договором должно быть передано в письменной форме соответствующей Стороне по адресу, указанному в настоящем Договоре (или по другому адресу, о котором будет предварительно уведомлена другая Сторона). Любое уведомление, переданное курьером, будет считаться полученным в момент доставки и любое уведомление, отправленное почтой, будет считаться полученным в момент получения соответствующего уведомления. </w:t>
      </w:r>
    </w:p>
    <w:p w14:paraId="36000000" w14:textId="77777777" w:rsidR="00F3488B" w:rsidRPr="00F77BFA" w:rsidRDefault="00F3488B">
      <w:pPr>
        <w:rPr>
          <w:sz w:val="24"/>
          <w:szCs w:val="24"/>
        </w:rPr>
      </w:pPr>
    </w:p>
    <w:p w14:paraId="38000000" w14:textId="003DFD4C" w:rsidR="00F3488B" w:rsidRPr="00F77BFA" w:rsidRDefault="00DF7819" w:rsidP="00F77BFA">
      <w:pPr>
        <w:jc w:val="center"/>
        <w:rPr>
          <w:sz w:val="24"/>
          <w:szCs w:val="24"/>
        </w:rPr>
      </w:pPr>
      <w:r w:rsidRPr="00F77BFA">
        <w:rPr>
          <w:sz w:val="24"/>
          <w:szCs w:val="24"/>
        </w:rPr>
        <w:t>Статья 7. Прочие положения</w:t>
      </w:r>
    </w:p>
    <w:p w14:paraId="39000000" w14:textId="77777777" w:rsidR="00F3488B" w:rsidRPr="00F77BFA" w:rsidRDefault="00F3488B">
      <w:pPr>
        <w:rPr>
          <w:sz w:val="24"/>
          <w:szCs w:val="24"/>
        </w:rPr>
      </w:pPr>
    </w:p>
    <w:p w14:paraId="3A000000" w14:textId="77777777" w:rsidR="00F3488B" w:rsidRPr="00F77BFA" w:rsidRDefault="00DF7819">
      <w:pPr>
        <w:rPr>
          <w:sz w:val="24"/>
          <w:szCs w:val="24"/>
        </w:rPr>
      </w:pPr>
      <w:r w:rsidRPr="00F77BFA">
        <w:rPr>
          <w:sz w:val="24"/>
          <w:szCs w:val="24"/>
        </w:rPr>
        <w:t xml:space="preserve">7.1. Передающая сторона настоящим заявляет и гарантирует, что она обладает законным правом и полномочиями на передачу Конфиденциальной информации Принимающей стороне. </w:t>
      </w:r>
    </w:p>
    <w:p w14:paraId="3B000000" w14:textId="77777777" w:rsidR="00F3488B" w:rsidRPr="00F77BFA" w:rsidRDefault="00DF7819">
      <w:pPr>
        <w:rPr>
          <w:sz w:val="24"/>
          <w:szCs w:val="24"/>
        </w:rPr>
      </w:pPr>
      <w:r w:rsidRPr="00F77BFA">
        <w:rPr>
          <w:sz w:val="24"/>
          <w:szCs w:val="24"/>
        </w:rPr>
        <w:t xml:space="preserve">7.2. Настоящий Договор распространяется на любую Конфиденциальную информацию, доступ к которой был или будет предоставлен Принимающей стороне или которая иным образом станет известной Принимающей стороне от Передающей стороны. </w:t>
      </w:r>
    </w:p>
    <w:p w14:paraId="3C000000" w14:textId="77777777" w:rsidR="00F3488B" w:rsidRPr="00F77BFA" w:rsidRDefault="00DF7819">
      <w:pPr>
        <w:rPr>
          <w:sz w:val="24"/>
          <w:szCs w:val="24"/>
        </w:rPr>
      </w:pPr>
      <w:r w:rsidRPr="00F77BFA">
        <w:rPr>
          <w:sz w:val="24"/>
          <w:szCs w:val="24"/>
        </w:rPr>
        <w:t xml:space="preserve">7.3. Договор вступает в силу с момента его подписания и действует в течение 5 (пяти) лет со дня подписания. Обязательства о конфиденциальности действуют в течение 5 (Пяти лет) с момента получения Конфиденциальной информации либо до момента, когда Конфиденциальная информация станет публично доступна. 7.4. Недействительность или невозможность исполнения любого положения (или его части) настоящего Договора не влияет на действительность или возможность </w:t>
      </w:r>
      <w:proofErr w:type="gramStart"/>
      <w:r w:rsidRPr="00F77BFA">
        <w:rPr>
          <w:sz w:val="24"/>
          <w:szCs w:val="24"/>
        </w:rPr>
        <w:t>исполнения</w:t>
      </w:r>
      <w:proofErr w:type="gramEnd"/>
      <w:r w:rsidRPr="00F77BFA">
        <w:rPr>
          <w:sz w:val="24"/>
          <w:szCs w:val="24"/>
        </w:rPr>
        <w:t xml:space="preserve"> как любых его положений (их частей), так и Договора в целом. </w:t>
      </w:r>
    </w:p>
    <w:p w14:paraId="3D000000" w14:textId="77777777" w:rsidR="00F3488B" w:rsidRPr="00F77BFA" w:rsidRDefault="00DF7819">
      <w:pPr>
        <w:rPr>
          <w:sz w:val="24"/>
          <w:szCs w:val="24"/>
        </w:rPr>
      </w:pPr>
      <w:r w:rsidRPr="00F77BFA">
        <w:rPr>
          <w:sz w:val="24"/>
          <w:szCs w:val="24"/>
        </w:rPr>
        <w:t>7.5. Изменения и дополнения настоящего Договора действительны лишь при условии, что они совершены в письменной форме и подписаны лично Принимающей стороной, а также надлежащим образом уполномоченным представителем Передающей стороны.</w:t>
      </w:r>
    </w:p>
    <w:p w14:paraId="3E000000" w14:textId="77777777" w:rsidR="00F3488B" w:rsidRPr="00F77BFA" w:rsidRDefault="00DF7819">
      <w:pPr>
        <w:rPr>
          <w:sz w:val="24"/>
          <w:szCs w:val="24"/>
        </w:rPr>
      </w:pPr>
      <w:r w:rsidRPr="00F77BFA">
        <w:rPr>
          <w:sz w:val="24"/>
          <w:szCs w:val="24"/>
        </w:rPr>
        <w:t xml:space="preserve">7.6. Подписывая настоящий Договор, Принимающая Сторона тем самым даёт согласие Передающей Стороне на обработку персональных данных Принимающей Стороны, а именно совершение действий, предусмотренных пунктом 3 части первой статьи 3 Федерального закона от 27.07.2006 № 152-ФЗ «О персональных данных», со сведениями, представленными Передающей стороне. </w:t>
      </w:r>
    </w:p>
    <w:p w14:paraId="3F000000" w14:textId="77777777" w:rsidR="00F3488B" w:rsidRPr="00F77BFA" w:rsidRDefault="00F3488B">
      <w:pPr>
        <w:rPr>
          <w:sz w:val="24"/>
          <w:szCs w:val="24"/>
        </w:rPr>
      </w:pPr>
    </w:p>
    <w:p w14:paraId="40000000" w14:textId="2283BFC2" w:rsidR="00F3488B" w:rsidRPr="00F77BFA" w:rsidRDefault="00DF7819" w:rsidP="00F77BFA">
      <w:pPr>
        <w:jc w:val="center"/>
        <w:rPr>
          <w:sz w:val="24"/>
          <w:szCs w:val="24"/>
        </w:rPr>
      </w:pPr>
      <w:r w:rsidRPr="00F77BFA">
        <w:rPr>
          <w:sz w:val="24"/>
          <w:szCs w:val="24"/>
        </w:rPr>
        <w:t>Статья 8. Подписи Сторон</w:t>
      </w:r>
    </w:p>
    <w:p w14:paraId="41000000" w14:textId="77777777" w:rsidR="00F3488B" w:rsidRPr="00F77BFA" w:rsidRDefault="00F3488B">
      <w:pPr>
        <w:rPr>
          <w:sz w:val="24"/>
          <w:szCs w:val="24"/>
        </w:rPr>
      </w:pPr>
    </w:p>
    <w:p w14:paraId="1CB23F99" w14:textId="77777777" w:rsidR="000B0F05" w:rsidRPr="00F77BFA" w:rsidRDefault="000B0F05">
      <w:pPr>
        <w:rPr>
          <w:sz w:val="24"/>
          <w:szCs w:val="24"/>
        </w:rPr>
      </w:pPr>
    </w:p>
    <w:p w14:paraId="42000000" w14:textId="77777777" w:rsidR="00F3488B" w:rsidRPr="00F77BFA" w:rsidRDefault="00DF7819">
      <w:pPr>
        <w:rPr>
          <w:sz w:val="24"/>
          <w:szCs w:val="24"/>
        </w:rPr>
      </w:pPr>
      <w:r w:rsidRPr="00F77BFA">
        <w:rPr>
          <w:sz w:val="24"/>
          <w:szCs w:val="24"/>
        </w:rPr>
        <w:t>Принимающая сторона: _____________ /______________/</w:t>
      </w:r>
    </w:p>
    <w:p w14:paraId="43000000" w14:textId="77777777" w:rsidR="00F3488B" w:rsidRPr="00F77BFA" w:rsidRDefault="00F3488B">
      <w:pPr>
        <w:rPr>
          <w:sz w:val="24"/>
          <w:szCs w:val="24"/>
        </w:rPr>
      </w:pPr>
    </w:p>
    <w:p w14:paraId="7D3E8F5E" w14:textId="77777777" w:rsidR="000B0F05" w:rsidRPr="00F77BFA" w:rsidRDefault="000B0F05">
      <w:pPr>
        <w:rPr>
          <w:sz w:val="24"/>
          <w:szCs w:val="24"/>
        </w:rPr>
      </w:pPr>
    </w:p>
    <w:p w14:paraId="44000000" w14:textId="77777777" w:rsidR="00F3488B" w:rsidRPr="00F77BFA" w:rsidRDefault="00DF7819">
      <w:pPr>
        <w:rPr>
          <w:sz w:val="24"/>
          <w:szCs w:val="24"/>
        </w:rPr>
      </w:pPr>
      <w:r w:rsidRPr="00F77BFA">
        <w:rPr>
          <w:sz w:val="24"/>
          <w:szCs w:val="24"/>
        </w:rPr>
        <w:t>Передающая сторона: ______________ /______________/</w:t>
      </w:r>
    </w:p>
    <w:sectPr w:rsidR="00F3488B" w:rsidRPr="00F77BFA">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B72A7"/>
    <w:multiLevelType w:val="hybridMultilevel"/>
    <w:tmpl w:val="3D9635AA"/>
    <w:lvl w:ilvl="0" w:tplc="43B26C9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D36A5D"/>
    <w:multiLevelType w:val="hybridMultilevel"/>
    <w:tmpl w:val="0F18766C"/>
    <w:lvl w:ilvl="0" w:tplc="6D08590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3079EB"/>
    <w:multiLevelType w:val="hybridMultilevel"/>
    <w:tmpl w:val="E3D28B7C"/>
    <w:lvl w:ilvl="0" w:tplc="7A5CC26C">
      <w:start w:val="1"/>
      <w:numFmt w:val="upperRoman"/>
      <w:lvlText w:val="%1."/>
      <w:lvlJc w:val="left"/>
      <w:pPr>
        <w:ind w:left="786" w:hanging="360"/>
      </w:pPr>
      <w:rPr>
        <w:rFonts w:ascii="XO Thames" w:eastAsia="Times New Roman" w:hAnsi="XO Thames"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8B"/>
    <w:rsid w:val="000B0F05"/>
    <w:rsid w:val="00277A04"/>
    <w:rsid w:val="00614859"/>
    <w:rsid w:val="007716CA"/>
    <w:rsid w:val="00A531F5"/>
    <w:rsid w:val="00DF7819"/>
    <w:rsid w:val="00E61F68"/>
    <w:rsid w:val="00EE7696"/>
    <w:rsid w:val="00F3488B"/>
    <w:rsid w:val="00F7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A531F5"/>
    <w:pPr>
      <w:ind w:left="720"/>
      <w:contextualSpacing/>
    </w:pPr>
  </w:style>
  <w:style w:type="paragraph" w:styleId="a9">
    <w:name w:val="Balloon Text"/>
    <w:basedOn w:val="a"/>
    <w:link w:val="aa"/>
    <w:uiPriority w:val="99"/>
    <w:semiHidden/>
    <w:unhideWhenUsed/>
    <w:rsid w:val="00F77BFA"/>
    <w:rPr>
      <w:rFonts w:ascii="Tahoma" w:hAnsi="Tahoma" w:cs="Tahoma"/>
      <w:sz w:val="16"/>
      <w:szCs w:val="16"/>
    </w:rPr>
  </w:style>
  <w:style w:type="character" w:customStyle="1" w:styleId="aa">
    <w:name w:val="Текст выноски Знак"/>
    <w:basedOn w:val="a0"/>
    <w:link w:val="a9"/>
    <w:uiPriority w:val="99"/>
    <w:semiHidden/>
    <w:rsid w:val="00F77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A531F5"/>
    <w:pPr>
      <w:ind w:left="720"/>
      <w:contextualSpacing/>
    </w:pPr>
  </w:style>
  <w:style w:type="paragraph" w:styleId="a9">
    <w:name w:val="Balloon Text"/>
    <w:basedOn w:val="a"/>
    <w:link w:val="aa"/>
    <w:uiPriority w:val="99"/>
    <w:semiHidden/>
    <w:unhideWhenUsed/>
    <w:rsid w:val="00F77BFA"/>
    <w:rPr>
      <w:rFonts w:ascii="Tahoma" w:hAnsi="Tahoma" w:cs="Tahoma"/>
      <w:sz w:val="16"/>
      <w:szCs w:val="16"/>
    </w:rPr>
  </w:style>
  <w:style w:type="character" w:customStyle="1" w:styleId="aa">
    <w:name w:val="Текст выноски Знак"/>
    <w:basedOn w:val="a0"/>
    <w:link w:val="a9"/>
    <w:uiPriority w:val="99"/>
    <w:semiHidden/>
    <w:rsid w:val="00F77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10016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Kopilova</dc:creator>
  <cp:lastModifiedBy>Kopilova</cp:lastModifiedBy>
  <cp:revision>2</cp:revision>
  <cp:lastPrinted>2025-11-01T07:05:00Z</cp:lastPrinted>
  <dcterms:created xsi:type="dcterms:W3CDTF">2025-11-01T07:08:00Z</dcterms:created>
  <dcterms:modified xsi:type="dcterms:W3CDTF">2025-11-01T07:08:00Z</dcterms:modified>
</cp:coreProperties>
</file>